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7CCC" w14:textId="250D96FB" w:rsidR="0083730F" w:rsidRPr="00D01144" w:rsidRDefault="00B96829" w:rsidP="00137260">
      <w:pPr>
        <w:tabs>
          <w:tab w:val="center" w:pos="4249"/>
          <w:tab w:val="center" w:pos="4957"/>
          <w:tab w:val="center" w:pos="5665"/>
          <w:tab w:val="center" w:pos="6374"/>
          <w:tab w:val="center" w:pos="7624"/>
        </w:tabs>
        <w:ind w:left="0" w:firstLine="0"/>
      </w:pPr>
      <w:r>
        <w:rPr>
          <w:sz w:val="32"/>
          <w:szCs w:val="32"/>
        </w:rPr>
        <w:t xml:space="preserve">      </w:t>
      </w:r>
    </w:p>
    <w:p w14:paraId="3B35251A" w14:textId="779E7150" w:rsidR="0083730F" w:rsidRPr="00111754" w:rsidRDefault="00111754" w:rsidP="00111754">
      <w:pPr>
        <w:spacing w:line="259" w:lineRule="auto"/>
        <w:ind w:left="0" w:firstLine="0"/>
        <w:jc w:val="both"/>
        <w:rPr>
          <w:b/>
          <w:u w:val="single"/>
        </w:rPr>
      </w:pPr>
      <w:r w:rsidRPr="00111754">
        <w:rPr>
          <w:u w:val="single"/>
        </w:rPr>
        <w:t xml:space="preserve"> </w:t>
      </w:r>
      <w:r w:rsidR="0083730F" w:rsidRPr="00111754">
        <w:rPr>
          <w:b/>
          <w:u w:val="single"/>
        </w:rPr>
        <w:t xml:space="preserve">Article 1  </w:t>
      </w:r>
    </w:p>
    <w:p w14:paraId="00DD3695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0"/>
        </w:rPr>
      </w:pPr>
      <w:r w:rsidRPr="00D01144">
        <w:t xml:space="preserve"> </w:t>
      </w:r>
    </w:p>
    <w:p w14:paraId="4183A754" w14:textId="77777777" w:rsidR="0083730F" w:rsidRPr="00D01144" w:rsidRDefault="0083730F" w:rsidP="0083730F">
      <w:pPr>
        <w:ind w:left="-5"/>
        <w:jc w:val="both"/>
      </w:pPr>
      <w:r w:rsidRPr="00D01144">
        <w:t xml:space="preserve">Les statuts de l’association sont à la disposition de tous les adhérents qui en feront la demande auprès des membres du Conseil d’Administration. </w:t>
      </w:r>
    </w:p>
    <w:p w14:paraId="72B71A01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0"/>
        </w:rPr>
      </w:pPr>
      <w:r w:rsidRPr="00D01144">
        <w:t xml:space="preserve"> </w:t>
      </w:r>
    </w:p>
    <w:p w14:paraId="756D9185" w14:textId="77777777" w:rsidR="0083730F" w:rsidRPr="00111754" w:rsidRDefault="0083730F" w:rsidP="0083730F">
      <w:pPr>
        <w:pStyle w:val="Titre1"/>
        <w:ind w:left="-5"/>
        <w:rPr>
          <w:u w:val="single"/>
        </w:rPr>
      </w:pPr>
      <w:r w:rsidRPr="00111754">
        <w:rPr>
          <w:u w:val="single"/>
        </w:rPr>
        <w:t xml:space="preserve">Article 2 </w:t>
      </w:r>
    </w:p>
    <w:p w14:paraId="316FE474" w14:textId="77777777" w:rsidR="00111754" w:rsidRPr="00111754" w:rsidRDefault="0083730F" w:rsidP="00111754">
      <w:pPr>
        <w:spacing w:line="259" w:lineRule="auto"/>
        <w:ind w:left="0" w:firstLine="0"/>
        <w:rPr>
          <w:sz w:val="6"/>
        </w:rPr>
      </w:pPr>
      <w:r w:rsidRPr="00D01144">
        <w:t xml:space="preserve"> </w:t>
      </w:r>
    </w:p>
    <w:p w14:paraId="1DDB61F2" w14:textId="2C9BFE99" w:rsidR="0083730F" w:rsidRPr="00D01144" w:rsidRDefault="0083730F" w:rsidP="00111754">
      <w:pPr>
        <w:spacing w:line="259" w:lineRule="auto"/>
        <w:ind w:left="0" w:firstLine="0"/>
      </w:pPr>
      <w:r w:rsidRPr="00D01144">
        <w:t xml:space="preserve">Tout adhérent recevra obligatoirement lors du règlement de sa cotisation, une copie du règlement intérieur de l’association. </w:t>
      </w:r>
    </w:p>
    <w:p w14:paraId="04495523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2"/>
        </w:rPr>
      </w:pPr>
      <w:r w:rsidRPr="00D01144">
        <w:t xml:space="preserve"> </w:t>
      </w:r>
    </w:p>
    <w:p w14:paraId="0C53D97D" w14:textId="77777777" w:rsidR="0083730F" w:rsidRPr="00111754" w:rsidRDefault="0083730F" w:rsidP="0083730F">
      <w:pPr>
        <w:pStyle w:val="Titre1"/>
        <w:ind w:left="-5"/>
        <w:jc w:val="both"/>
        <w:rPr>
          <w:u w:val="single"/>
        </w:rPr>
      </w:pPr>
      <w:r w:rsidRPr="00111754">
        <w:rPr>
          <w:u w:val="single"/>
        </w:rPr>
        <w:t xml:space="preserve">Article 3 </w:t>
      </w:r>
    </w:p>
    <w:p w14:paraId="07CB459D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0"/>
        </w:rPr>
      </w:pPr>
      <w:r w:rsidRPr="00D01144">
        <w:t xml:space="preserve"> </w:t>
      </w:r>
    </w:p>
    <w:p w14:paraId="1C3A4A2A" w14:textId="394DE474" w:rsidR="0083730F" w:rsidRPr="00D01144" w:rsidRDefault="0083730F" w:rsidP="0083730F">
      <w:pPr>
        <w:ind w:left="-5"/>
        <w:jc w:val="both"/>
      </w:pPr>
      <w:r w:rsidRPr="00D01144">
        <w:t xml:space="preserve">L’association propose </w:t>
      </w:r>
      <w:r w:rsidR="00273CEB" w:rsidRPr="00D01144">
        <w:t>une</w:t>
      </w:r>
      <w:r w:rsidR="00137260">
        <w:t xml:space="preserve"> séance d’essai gratuite. </w:t>
      </w:r>
      <w:r w:rsidR="00CB0711">
        <w:t>Si l</w:t>
      </w:r>
      <w:r w:rsidRPr="00D01144">
        <w:t xml:space="preserve">’adhérent </w:t>
      </w:r>
      <w:r w:rsidR="00CB0711">
        <w:t xml:space="preserve">décide de continuer le yoga, il </w:t>
      </w:r>
      <w:r w:rsidRPr="00D01144">
        <w:t xml:space="preserve">devra </w:t>
      </w:r>
      <w:r w:rsidR="00137260">
        <w:t xml:space="preserve">ensuite </w:t>
      </w:r>
      <w:r w:rsidRPr="00D01144">
        <w:t>s’acquitter de sa cotisation</w:t>
      </w:r>
      <w:r w:rsidR="00137260">
        <w:t xml:space="preserve"> dans la formule choisie</w:t>
      </w:r>
      <w:r w:rsidRPr="00D01144">
        <w:t xml:space="preserve">.  </w:t>
      </w:r>
    </w:p>
    <w:p w14:paraId="033BF498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6"/>
        </w:rPr>
      </w:pPr>
      <w:r w:rsidRPr="00D01144">
        <w:t xml:space="preserve"> </w:t>
      </w:r>
    </w:p>
    <w:p w14:paraId="2E231BB3" w14:textId="77777777" w:rsidR="0083730F" w:rsidRPr="00111754" w:rsidRDefault="0083730F" w:rsidP="0083730F">
      <w:pPr>
        <w:pStyle w:val="Titre1"/>
        <w:ind w:left="-5"/>
        <w:jc w:val="both"/>
        <w:rPr>
          <w:u w:val="single"/>
        </w:rPr>
      </w:pPr>
      <w:r w:rsidRPr="00111754">
        <w:rPr>
          <w:u w:val="single"/>
        </w:rPr>
        <w:t xml:space="preserve">Article 4 </w:t>
      </w:r>
    </w:p>
    <w:p w14:paraId="0459D768" w14:textId="7F0A7A5A" w:rsidR="00137260" w:rsidRPr="00111754" w:rsidRDefault="0083730F" w:rsidP="00BE6337">
      <w:pPr>
        <w:spacing w:line="259" w:lineRule="auto"/>
        <w:ind w:left="0" w:firstLine="0"/>
        <w:jc w:val="both"/>
        <w:rPr>
          <w:sz w:val="14"/>
        </w:rPr>
      </w:pPr>
      <w:r w:rsidRPr="00D01144">
        <w:t xml:space="preserve"> </w:t>
      </w:r>
    </w:p>
    <w:p w14:paraId="5113D543" w14:textId="5DE6EC77" w:rsidR="0083730F" w:rsidRDefault="00137260" w:rsidP="0083730F">
      <w:pPr>
        <w:spacing w:line="259" w:lineRule="auto"/>
        <w:ind w:left="0" w:firstLine="0"/>
        <w:jc w:val="both"/>
      </w:pPr>
      <w:r w:rsidRPr="00BE6337">
        <w:t xml:space="preserve">L'annulation et le remboursement au prorata </w:t>
      </w:r>
      <w:proofErr w:type="spellStart"/>
      <w:r w:rsidRPr="00BE6337">
        <w:t>temporis</w:t>
      </w:r>
      <w:proofErr w:type="spellEnd"/>
      <w:r w:rsidRPr="00BE6337">
        <w:t xml:space="preserve"> en cours d'année</w:t>
      </w:r>
      <w:r w:rsidR="00BE6337" w:rsidRPr="00BE6337">
        <w:t xml:space="preserve"> de la cotisation annuelle</w:t>
      </w:r>
      <w:r w:rsidRPr="00BE6337">
        <w:t xml:space="preserve"> ne pourra se faire que sur présentation d'un justificatif médical </w:t>
      </w:r>
      <w:r w:rsidR="00BE6337" w:rsidRPr="00BE6337">
        <w:t xml:space="preserve">ou de déménagement </w:t>
      </w:r>
      <w:r w:rsidRPr="00BE6337">
        <w:t>recevable par l'association.</w:t>
      </w:r>
      <w:r w:rsidR="0083730F" w:rsidRPr="00BE6337">
        <w:t xml:space="preserve"> </w:t>
      </w:r>
    </w:p>
    <w:p w14:paraId="5004C8D4" w14:textId="0887EA7D" w:rsidR="00BE6337" w:rsidRPr="00BE6337" w:rsidRDefault="00BE6337" w:rsidP="0083730F">
      <w:pPr>
        <w:spacing w:line="259" w:lineRule="auto"/>
        <w:ind w:left="0" w:firstLine="0"/>
        <w:jc w:val="both"/>
      </w:pPr>
      <w:r>
        <w:t xml:space="preserve">Les cartes pré payées de 10 cours ainsi que la cotisation d'adhésion de 10€ ne </w:t>
      </w:r>
      <w:r w:rsidR="006A5C63">
        <w:t xml:space="preserve">feront </w:t>
      </w:r>
      <w:r>
        <w:t>l'objet d'aucun  remboursement même partiel.</w:t>
      </w:r>
    </w:p>
    <w:p w14:paraId="00E951B2" w14:textId="77777777" w:rsidR="00B96829" w:rsidRPr="00111754" w:rsidRDefault="0083730F" w:rsidP="00B96829">
      <w:pPr>
        <w:spacing w:line="259" w:lineRule="auto"/>
        <w:ind w:left="0" w:firstLine="0"/>
        <w:rPr>
          <w:b/>
          <w:sz w:val="16"/>
        </w:rPr>
      </w:pPr>
      <w:r w:rsidRPr="00D01144">
        <w:rPr>
          <w:b/>
        </w:rPr>
        <w:t xml:space="preserve"> </w:t>
      </w:r>
    </w:p>
    <w:p w14:paraId="11EFD1CA" w14:textId="77777777" w:rsidR="0083730F" w:rsidRPr="00111754" w:rsidRDefault="0083730F" w:rsidP="00B96829">
      <w:pPr>
        <w:spacing w:line="259" w:lineRule="auto"/>
        <w:ind w:left="0" w:firstLine="0"/>
        <w:rPr>
          <w:b/>
          <w:u w:val="single"/>
        </w:rPr>
      </w:pPr>
      <w:r w:rsidRPr="00111754">
        <w:rPr>
          <w:b/>
          <w:u w:val="single"/>
        </w:rPr>
        <w:t xml:space="preserve">Article 5 </w:t>
      </w:r>
    </w:p>
    <w:p w14:paraId="384FE7BC" w14:textId="77777777" w:rsidR="0083730F" w:rsidRPr="00111754" w:rsidRDefault="0083730F" w:rsidP="0083730F">
      <w:pPr>
        <w:spacing w:line="259" w:lineRule="auto"/>
        <w:ind w:left="0" w:firstLine="0"/>
        <w:rPr>
          <w:sz w:val="16"/>
        </w:rPr>
      </w:pPr>
      <w:r w:rsidRPr="00D01144">
        <w:rPr>
          <w:b/>
        </w:rPr>
        <w:t xml:space="preserve"> </w:t>
      </w:r>
    </w:p>
    <w:p w14:paraId="6C79E2DC" w14:textId="77777777" w:rsidR="0083730F" w:rsidRPr="00D01144" w:rsidRDefault="0083730F" w:rsidP="0083730F">
      <w:pPr>
        <w:ind w:left="-5"/>
        <w:jc w:val="both"/>
      </w:pPr>
      <w:r w:rsidRPr="00D01144">
        <w:t xml:space="preserve">L'adhérent doit obligatoirement avoir souscrit une assurance  « responsabilité civile individuelle »   </w:t>
      </w:r>
    </w:p>
    <w:p w14:paraId="1B010610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4"/>
        </w:rPr>
      </w:pPr>
      <w:r w:rsidRPr="00D01144">
        <w:t xml:space="preserve"> </w:t>
      </w:r>
    </w:p>
    <w:p w14:paraId="11525C45" w14:textId="77777777" w:rsidR="0083730F" w:rsidRPr="00111754" w:rsidRDefault="0083730F" w:rsidP="0083730F">
      <w:pPr>
        <w:pStyle w:val="Titre1"/>
        <w:ind w:left="-5"/>
        <w:jc w:val="both"/>
        <w:rPr>
          <w:u w:val="single"/>
        </w:rPr>
      </w:pPr>
      <w:r w:rsidRPr="00111754">
        <w:rPr>
          <w:u w:val="single"/>
        </w:rPr>
        <w:t xml:space="preserve">Article 6 </w:t>
      </w:r>
    </w:p>
    <w:p w14:paraId="1FAA8F59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6"/>
        </w:rPr>
      </w:pPr>
      <w:r w:rsidRPr="00D01144">
        <w:t xml:space="preserve"> </w:t>
      </w:r>
    </w:p>
    <w:p w14:paraId="49F028D2" w14:textId="28F38920" w:rsidR="0083730F" w:rsidRPr="00D01144" w:rsidRDefault="006A5C63" w:rsidP="0083730F">
      <w:pPr>
        <w:ind w:left="-5"/>
        <w:jc w:val="both"/>
      </w:pPr>
      <w:r>
        <w:t xml:space="preserve">L'adhérent doit obligatoirement fournir à l'association un certificat médical de santé indiquant son aptitude à pratiquer le yoga. Ou remplir le questionnaire de santé "QS - SPORT" et indiquer sur la fiche du questionnaire </w:t>
      </w:r>
      <w:r w:rsidR="00DC1BC7">
        <w:t>la réponse NON ou OUI. Pour rappel si vous avez répondu NON à toutes les questions la réponse à indiquer est "NON". Si vous avez répondu même une seule fois "OUI", la réponse à indiquer est "OUI". Dans ce cas vous devez fournir un certificat médical.</w:t>
      </w:r>
    </w:p>
    <w:p w14:paraId="1D5AD76F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4"/>
        </w:rPr>
      </w:pPr>
      <w:r w:rsidRPr="00D01144">
        <w:t xml:space="preserve"> </w:t>
      </w:r>
    </w:p>
    <w:p w14:paraId="41077A51" w14:textId="77777777" w:rsidR="0083730F" w:rsidRPr="00111754" w:rsidRDefault="0083730F" w:rsidP="0083730F">
      <w:pPr>
        <w:pStyle w:val="Titre1"/>
        <w:ind w:left="-5"/>
        <w:jc w:val="both"/>
        <w:rPr>
          <w:u w:val="single"/>
        </w:rPr>
      </w:pPr>
      <w:r w:rsidRPr="00111754">
        <w:rPr>
          <w:u w:val="single"/>
        </w:rPr>
        <w:t xml:space="preserve">Article 7 </w:t>
      </w:r>
    </w:p>
    <w:p w14:paraId="56EC49B8" w14:textId="77777777" w:rsidR="0083730F" w:rsidRPr="00111754" w:rsidRDefault="0083730F" w:rsidP="0083730F">
      <w:pPr>
        <w:spacing w:line="259" w:lineRule="auto"/>
        <w:ind w:left="0" w:firstLine="0"/>
        <w:jc w:val="both"/>
        <w:rPr>
          <w:sz w:val="16"/>
        </w:rPr>
      </w:pPr>
      <w:r w:rsidRPr="00D01144">
        <w:t xml:space="preserve"> </w:t>
      </w:r>
      <w:bookmarkStart w:id="0" w:name="_GoBack"/>
      <w:bookmarkEnd w:id="0"/>
    </w:p>
    <w:p w14:paraId="41D4FEF2" w14:textId="301477A9" w:rsidR="0083730F" w:rsidRPr="00D01144" w:rsidRDefault="0083730F" w:rsidP="0083730F">
      <w:pPr>
        <w:ind w:left="-5"/>
        <w:jc w:val="both"/>
      </w:pPr>
      <w:r w:rsidRPr="00D01144">
        <w:t xml:space="preserve">L'association décline toute responsabilité en cas de vol ou de détérioration d'objets personnels pendant les séances. </w:t>
      </w:r>
    </w:p>
    <w:p w14:paraId="2345615C" w14:textId="77777777" w:rsidR="0083730F" w:rsidRPr="00D01144" w:rsidRDefault="0083730F" w:rsidP="0083730F">
      <w:pPr>
        <w:spacing w:line="259" w:lineRule="auto"/>
        <w:ind w:left="0" w:firstLine="0"/>
        <w:jc w:val="both"/>
        <w:rPr>
          <w:sz w:val="22"/>
        </w:rPr>
      </w:pPr>
      <w:r w:rsidRPr="00D01144">
        <w:rPr>
          <w:sz w:val="22"/>
        </w:rPr>
        <w:t xml:space="preserve"> </w:t>
      </w:r>
    </w:p>
    <w:p w14:paraId="37B4B8ED" w14:textId="77777777" w:rsidR="0083730F" w:rsidRDefault="0083730F" w:rsidP="0083730F">
      <w:pPr>
        <w:spacing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2B271FE9" w14:textId="77777777" w:rsidR="0083730F" w:rsidRDefault="0083730F" w:rsidP="0083730F">
      <w:pPr>
        <w:spacing w:line="259" w:lineRule="auto"/>
        <w:ind w:left="0" w:firstLine="0"/>
      </w:pPr>
    </w:p>
    <w:p w14:paraId="16FFEFE2" w14:textId="77777777" w:rsidR="00803585" w:rsidRDefault="00803585"/>
    <w:sectPr w:rsidR="00803585" w:rsidSect="005B40F9">
      <w:headerReference w:type="default" r:id="rId8"/>
      <w:pgSz w:w="11906" w:h="16838"/>
      <w:pgMar w:top="851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EEAA" w14:textId="77777777" w:rsidR="002C119F" w:rsidRDefault="002C119F" w:rsidP="00D01144">
      <w:pPr>
        <w:spacing w:line="240" w:lineRule="auto"/>
      </w:pPr>
      <w:r>
        <w:separator/>
      </w:r>
    </w:p>
  </w:endnote>
  <w:endnote w:type="continuationSeparator" w:id="0">
    <w:p w14:paraId="35EA2FF8" w14:textId="77777777" w:rsidR="002C119F" w:rsidRDefault="002C119F" w:rsidP="00D01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A4784" w14:textId="77777777" w:rsidR="002C119F" w:rsidRDefault="002C119F" w:rsidP="00D01144">
      <w:pPr>
        <w:spacing w:line="240" w:lineRule="auto"/>
      </w:pPr>
      <w:r>
        <w:separator/>
      </w:r>
    </w:p>
  </w:footnote>
  <w:footnote w:type="continuationSeparator" w:id="0">
    <w:p w14:paraId="4AED50F4" w14:textId="77777777" w:rsidR="002C119F" w:rsidRDefault="002C119F" w:rsidP="00D01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59C" w14:textId="2E3CE874" w:rsidR="00D01144" w:rsidRDefault="00137260" w:rsidP="005B40F9">
    <w:pPr>
      <w:pStyle w:val="En-tte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E7969" wp14:editId="7377D67A">
          <wp:simplePos x="0" y="0"/>
          <wp:positionH relativeFrom="column">
            <wp:posOffset>-183982</wp:posOffset>
          </wp:positionH>
          <wp:positionV relativeFrom="paragraph">
            <wp:posOffset>-95525</wp:posOffset>
          </wp:positionV>
          <wp:extent cx="916744" cy="525600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44" cy="525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C6710">
      <w:rPr>
        <w:sz w:val="40"/>
      </w:rPr>
      <w:t>Association</w:t>
    </w:r>
    <w:r w:rsidRPr="00FC6710">
      <w:rPr>
        <w:sz w:val="22"/>
      </w:rPr>
      <w:t xml:space="preserve"> </w:t>
    </w:r>
    <w:r w:rsidRPr="00FC6710">
      <w:rPr>
        <w:b/>
        <w:sz w:val="32"/>
      </w:rPr>
      <w:t xml:space="preserve">  </w:t>
    </w:r>
    <w:r>
      <w:rPr>
        <w:b/>
        <w:sz w:val="40"/>
      </w:rPr>
      <w:t>Yoga &amp; Bien-être</w:t>
    </w:r>
  </w:p>
  <w:p w14:paraId="386E8314" w14:textId="504292FB" w:rsidR="00137260" w:rsidRDefault="00137260" w:rsidP="00137260">
    <w:pPr>
      <w:pStyle w:val="En-tte"/>
      <w:jc w:val="center"/>
    </w:pPr>
    <w:r w:rsidRPr="00B96829">
      <w:rPr>
        <w:sz w:val="36"/>
        <w:u w:val="single"/>
      </w:rPr>
      <w:t>Règlement Intérieur</w:t>
    </w:r>
    <w:r>
      <w:rPr>
        <w:sz w:val="36"/>
        <w:u w:val="single"/>
      </w:rPr>
      <w:t xml:space="preserve">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F"/>
    <w:rsid w:val="00111754"/>
    <w:rsid w:val="00137260"/>
    <w:rsid w:val="00273CEB"/>
    <w:rsid w:val="002C119F"/>
    <w:rsid w:val="00505627"/>
    <w:rsid w:val="00531EBE"/>
    <w:rsid w:val="0053468B"/>
    <w:rsid w:val="005B40F9"/>
    <w:rsid w:val="00612A5E"/>
    <w:rsid w:val="006A5C63"/>
    <w:rsid w:val="00803585"/>
    <w:rsid w:val="00822C61"/>
    <w:rsid w:val="0083730F"/>
    <w:rsid w:val="00885EA7"/>
    <w:rsid w:val="008E1925"/>
    <w:rsid w:val="00925C61"/>
    <w:rsid w:val="00A24123"/>
    <w:rsid w:val="00B33C1C"/>
    <w:rsid w:val="00B65666"/>
    <w:rsid w:val="00B96829"/>
    <w:rsid w:val="00BE6337"/>
    <w:rsid w:val="00CB0711"/>
    <w:rsid w:val="00D01144"/>
    <w:rsid w:val="00DC1BC7"/>
    <w:rsid w:val="00D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0F"/>
    <w:pPr>
      <w:spacing w:after="0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83730F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30F"/>
    <w:rPr>
      <w:rFonts w:ascii="Comic Sans MS" w:eastAsia="Comic Sans MS" w:hAnsi="Comic Sans MS" w:cs="Comic Sans MS"/>
      <w:b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11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44"/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1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44"/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60"/>
    <w:rPr>
      <w:rFonts w:ascii="Tahoma" w:eastAsia="Comic Sans MS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0F"/>
    <w:pPr>
      <w:spacing w:after="0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83730F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30F"/>
    <w:rPr>
      <w:rFonts w:ascii="Comic Sans MS" w:eastAsia="Comic Sans MS" w:hAnsi="Comic Sans MS" w:cs="Comic Sans MS"/>
      <w:b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11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44"/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1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44"/>
    <w:rPr>
      <w:rFonts w:ascii="Comic Sans MS" w:eastAsia="Comic Sans MS" w:hAnsi="Comic Sans MS" w:cs="Comic Sans MS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60"/>
    <w:rPr>
      <w:rFonts w:ascii="Tahoma" w:eastAsia="Comic Sans MS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3FDA-7691-4842-AF06-54CD33A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Borniche</dc:creator>
  <cp:lastModifiedBy>Jacky</cp:lastModifiedBy>
  <cp:revision>2</cp:revision>
  <cp:lastPrinted>2018-12-27T13:11:00Z</cp:lastPrinted>
  <dcterms:created xsi:type="dcterms:W3CDTF">2023-08-31T07:57:00Z</dcterms:created>
  <dcterms:modified xsi:type="dcterms:W3CDTF">2023-08-31T07:57:00Z</dcterms:modified>
</cp:coreProperties>
</file>